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546" w:rsidRPr="00994852" w:rsidRDefault="00136546" w:rsidP="00136546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 w:rsidRPr="00994852">
        <w:rPr>
          <w:sz w:val="20"/>
          <w:szCs w:val="20"/>
        </w:rPr>
        <w:t xml:space="preserve">Приложение </w:t>
      </w:r>
      <w:r w:rsidR="00EF6B28">
        <w:rPr>
          <w:sz w:val="20"/>
          <w:szCs w:val="20"/>
        </w:rPr>
        <w:t xml:space="preserve"> </w:t>
      </w:r>
      <w:r w:rsidR="005833F3">
        <w:rPr>
          <w:sz w:val="20"/>
          <w:szCs w:val="20"/>
        </w:rPr>
        <w:t>7</w:t>
      </w:r>
      <w:bookmarkStart w:id="0" w:name="_GoBack"/>
      <w:bookmarkEnd w:id="0"/>
    </w:p>
    <w:p w:rsidR="00136546" w:rsidRPr="00994852" w:rsidRDefault="00136546" w:rsidP="00136546">
      <w:pPr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  <w:r w:rsidRPr="00994852">
        <w:rPr>
          <w:sz w:val="20"/>
          <w:szCs w:val="20"/>
        </w:rPr>
        <w:t>Таблица 11</w:t>
      </w:r>
    </w:p>
    <w:p w:rsidR="00136546" w:rsidRPr="00994852" w:rsidRDefault="00136546" w:rsidP="00136546">
      <w:pPr>
        <w:autoSpaceDE w:val="0"/>
        <w:autoSpaceDN w:val="0"/>
        <w:adjustRightInd w:val="0"/>
        <w:ind w:firstLine="540"/>
        <w:rPr>
          <w:sz w:val="20"/>
          <w:szCs w:val="20"/>
        </w:rPr>
      </w:pPr>
    </w:p>
    <w:p w:rsidR="00136546" w:rsidRPr="00994852" w:rsidRDefault="00136546" w:rsidP="00136546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994852">
        <w:rPr>
          <w:sz w:val="20"/>
          <w:szCs w:val="20"/>
        </w:rPr>
        <w:t xml:space="preserve">Аналитическое распределение </w:t>
      </w:r>
      <w:r w:rsidR="00084139">
        <w:rPr>
          <w:sz w:val="20"/>
          <w:szCs w:val="20"/>
        </w:rPr>
        <w:t xml:space="preserve">средств </w:t>
      </w:r>
      <w:r w:rsidRPr="00994852">
        <w:rPr>
          <w:sz w:val="20"/>
          <w:szCs w:val="20"/>
        </w:rPr>
        <w:t xml:space="preserve">Министерства финансов Российской Федерации </w:t>
      </w:r>
    </w:p>
    <w:p w:rsidR="00136546" w:rsidRPr="00994852" w:rsidRDefault="00136546" w:rsidP="00136546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994852">
        <w:rPr>
          <w:sz w:val="20"/>
          <w:szCs w:val="20"/>
        </w:rPr>
        <w:t>(наименование федерального органа исполнительной власти - ответственного исполнителя государственных программ)</w:t>
      </w:r>
    </w:p>
    <w:p w:rsidR="00136546" w:rsidRPr="00994852" w:rsidRDefault="00136546" w:rsidP="00136546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994852">
        <w:rPr>
          <w:sz w:val="20"/>
          <w:szCs w:val="20"/>
        </w:rPr>
        <w:t>не включенных в состав государственных программ, по государственным программам Российской Федерации (тыс. руб.)</w:t>
      </w:r>
    </w:p>
    <w:p w:rsidR="00136546" w:rsidRPr="00994852" w:rsidRDefault="00136546" w:rsidP="00136546">
      <w:pPr>
        <w:autoSpaceDE w:val="0"/>
        <w:autoSpaceDN w:val="0"/>
        <w:adjustRightInd w:val="0"/>
        <w:ind w:firstLine="540"/>
        <w:rPr>
          <w:sz w:val="20"/>
          <w:szCs w:val="20"/>
        </w:rPr>
      </w:pPr>
    </w:p>
    <w:tbl>
      <w:tblPr>
        <w:tblpPr w:leftFromText="180" w:rightFromText="180" w:vertAnchor="text" w:tblpX="-2" w:tblpY="1"/>
        <w:tblOverlap w:val="never"/>
        <w:tblW w:w="314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2410"/>
        <w:gridCol w:w="1701"/>
        <w:gridCol w:w="566"/>
        <w:gridCol w:w="709"/>
        <w:gridCol w:w="567"/>
        <w:gridCol w:w="567"/>
        <w:gridCol w:w="1842"/>
        <w:gridCol w:w="1877"/>
        <w:gridCol w:w="1951"/>
        <w:gridCol w:w="3210"/>
        <w:gridCol w:w="2127"/>
        <w:gridCol w:w="2127"/>
        <w:gridCol w:w="2127"/>
        <w:gridCol w:w="2127"/>
        <w:gridCol w:w="2127"/>
        <w:gridCol w:w="2127"/>
        <w:gridCol w:w="2127"/>
      </w:tblGrid>
      <w:tr w:rsidR="00136546" w:rsidRPr="00994852" w:rsidTr="007E1204">
        <w:trPr>
          <w:gridAfter w:val="8"/>
          <w:wAfter w:w="18099" w:type="dxa"/>
          <w:cantSplit/>
          <w:trHeight w:val="360"/>
        </w:trPr>
        <w:tc>
          <w:tcPr>
            <w:tcW w:w="12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94852">
              <w:rPr>
                <w:rFonts w:ascii="Times New Roman" w:hAnsi="Times New Roman" w:cs="Times New Roman"/>
              </w:rPr>
              <w:t xml:space="preserve">Статус     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94852">
              <w:rPr>
                <w:rFonts w:ascii="Times New Roman" w:hAnsi="Times New Roman" w:cs="Times New Roman"/>
              </w:rPr>
              <w:t>Наименование государственных</w:t>
            </w:r>
            <w:r w:rsidRPr="00994852">
              <w:rPr>
                <w:rFonts w:ascii="Times New Roman" w:hAnsi="Times New Roman" w:cs="Times New Roman"/>
              </w:rPr>
              <w:br/>
              <w:t>программ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94852">
              <w:rPr>
                <w:rFonts w:ascii="Times New Roman" w:hAnsi="Times New Roman" w:cs="Times New Roman"/>
              </w:rPr>
              <w:t xml:space="preserve">Наименование  </w:t>
            </w:r>
            <w:r w:rsidRPr="00994852">
              <w:rPr>
                <w:rFonts w:ascii="Times New Roman" w:hAnsi="Times New Roman" w:cs="Times New Roman"/>
              </w:rPr>
              <w:br/>
              <w:t xml:space="preserve">подпрограмм   </w:t>
            </w:r>
            <w:r w:rsidRPr="00994852">
              <w:rPr>
                <w:rFonts w:ascii="Times New Roman" w:hAnsi="Times New Roman" w:cs="Times New Roman"/>
              </w:rPr>
              <w:br/>
              <w:t xml:space="preserve">государственной программы </w:t>
            </w:r>
          </w:p>
        </w:tc>
        <w:tc>
          <w:tcPr>
            <w:tcW w:w="24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94852">
              <w:rPr>
                <w:rFonts w:ascii="Times New Roman" w:hAnsi="Times New Roman" w:cs="Times New Roman"/>
              </w:rPr>
              <w:t xml:space="preserve">Код бюджетной </w:t>
            </w:r>
            <w:r w:rsidRPr="00994852">
              <w:rPr>
                <w:rFonts w:ascii="Times New Roman" w:hAnsi="Times New Roman" w:cs="Times New Roman"/>
              </w:rPr>
              <w:br/>
              <w:t xml:space="preserve">классификации 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94852">
              <w:rPr>
                <w:rFonts w:ascii="Times New Roman" w:hAnsi="Times New Roman" w:cs="Times New Roman"/>
              </w:rPr>
              <w:t xml:space="preserve">Годы            </w:t>
            </w:r>
          </w:p>
        </w:tc>
      </w:tr>
      <w:tr w:rsidR="00136546" w:rsidRPr="00994852" w:rsidTr="007E1204">
        <w:trPr>
          <w:gridAfter w:val="8"/>
          <w:wAfter w:w="18099" w:type="dxa"/>
          <w:cantSplit/>
          <w:trHeight w:val="480"/>
        </w:trPr>
        <w:tc>
          <w:tcPr>
            <w:tcW w:w="120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94852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 w:rsidRPr="00994852">
              <w:rPr>
                <w:rFonts w:ascii="Times New Roman" w:hAnsi="Times New Roman" w:cs="Times New Roman"/>
              </w:rPr>
              <w:t>Рз</w:t>
            </w:r>
            <w:proofErr w:type="spellEnd"/>
            <w:r w:rsidRPr="00994852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994852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94852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94852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94852">
              <w:rPr>
                <w:rFonts w:ascii="Times New Roman" w:hAnsi="Times New Roman" w:cs="Times New Roman"/>
              </w:rPr>
              <w:t xml:space="preserve">очередной год   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94852">
              <w:rPr>
                <w:rFonts w:ascii="Times New Roman" w:hAnsi="Times New Roman" w:cs="Times New Roman"/>
              </w:rPr>
              <w:t xml:space="preserve">первый год планового периода  </w:t>
            </w: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94852">
              <w:rPr>
                <w:rFonts w:ascii="Times New Roman" w:hAnsi="Times New Roman" w:cs="Times New Roman"/>
              </w:rPr>
              <w:t>второй год</w:t>
            </w:r>
            <w:r w:rsidRPr="00994852">
              <w:rPr>
                <w:rFonts w:ascii="Times New Roman" w:hAnsi="Times New Roman" w:cs="Times New Roman"/>
              </w:rPr>
              <w:br/>
              <w:t xml:space="preserve">планового </w:t>
            </w:r>
            <w:r w:rsidRPr="00994852">
              <w:rPr>
                <w:rFonts w:ascii="Times New Roman" w:hAnsi="Times New Roman" w:cs="Times New Roman"/>
              </w:rPr>
              <w:br/>
              <w:t xml:space="preserve">периода  </w:t>
            </w:r>
          </w:p>
        </w:tc>
      </w:tr>
      <w:tr w:rsidR="00136546" w:rsidRPr="00994852" w:rsidTr="007E1204">
        <w:trPr>
          <w:gridAfter w:val="8"/>
          <w:wAfter w:w="18099" w:type="dxa"/>
          <w:cantSplit/>
          <w:trHeight w:val="240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94852">
              <w:rPr>
                <w:rFonts w:ascii="Times New Roman" w:hAnsi="Times New Roman" w:cs="Times New Roman"/>
              </w:rPr>
              <w:t xml:space="preserve">1      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94852">
              <w:rPr>
                <w:rFonts w:ascii="Times New Roman" w:hAnsi="Times New Roman" w:cs="Times New Roman"/>
              </w:rPr>
              <w:t xml:space="preserve">2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94852">
              <w:rPr>
                <w:rFonts w:ascii="Times New Roman" w:hAnsi="Times New Roman" w:cs="Times New Roman"/>
              </w:rPr>
              <w:t xml:space="preserve">3      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94852">
              <w:rPr>
                <w:rFonts w:ascii="Times New Roman" w:hAnsi="Times New Roman" w:cs="Times New Roman"/>
              </w:rPr>
              <w:t xml:space="preserve">4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94852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94852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94852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94852">
              <w:rPr>
                <w:rFonts w:ascii="Times New Roman" w:hAnsi="Times New Roman" w:cs="Times New Roman"/>
              </w:rPr>
              <w:t xml:space="preserve">8   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94852">
              <w:rPr>
                <w:rFonts w:ascii="Times New Roman" w:hAnsi="Times New Roman" w:cs="Times New Roman"/>
              </w:rPr>
              <w:t xml:space="preserve">9    </w:t>
            </w: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94852">
              <w:rPr>
                <w:rFonts w:ascii="Times New Roman" w:hAnsi="Times New Roman" w:cs="Times New Roman"/>
              </w:rPr>
              <w:t xml:space="preserve">10    </w:t>
            </w:r>
          </w:p>
        </w:tc>
      </w:tr>
      <w:tr w:rsidR="00136546" w:rsidRPr="00994852" w:rsidTr="007E1204">
        <w:trPr>
          <w:cantSplit/>
          <w:trHeight w:val="240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94852">
              <w:rPr>
                <w:rFonts w:ascii="Times New Roman" w:hAnsi="Times New Roman" w:cs="Times New Roman"/>
              </w:rPr>
              <w:t>Государственные</w:t>
            </w:r>
            <w:r w:rsidRPr="00994852">
              <w:rPr>
                <w:rFonts w:ascii="Times New Roman" w:hAnsi="Times New Roman" w:cs="Times New Roman"/>
              </w:rPr>
              <w:br/>
              <w:t xml:space="preserve">программы     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3210" w:type="dxa"/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94852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2127" w:type="dxa"/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94852">
              <w:rPr>
                <w:rFonts w:ascii="Times New Roman" w:hAnsi="Times New Roman" w:cs="Times New Roman"/>
              </w:rPr>
              <w:t xml:space="preserve">3       </w:t>
            </w:r>
          </w:p>
        </w:tc>
        <w:tc>
          <w:tcPr>
            <w:tcW w:w="2127" w:type="dxa"/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94852">
              <w:rPr>
                <w:rFonts w:ascii="Times New Roman" w:hAnsi="Times New Roman" w:cs="Times New Roman"/>
              </w:rPr>
              <w:t xml:space="preserve">4  </w:t>
            </w:r>
          </w:p>
        </w:tc>
        <w:tc>
          <w:tcPr>
            <w:tcW w:w="2127" w:type="dxa"/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94852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2127" w:type="dxa"/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94852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2127" w:type="dxa"/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94852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2127" w:type="dxa"/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94852">
              <w:rPr>
                <w:rFonts w:ascii="Times New Roman" w:hAnsi="Times New Roman" w:cs="Times New Roman"/>
              </w:rPr>
              <w:t xml:space="preserve">8   </w:t>
            </w:r>
          </w:p>
        </w:tc>
        <w:tc>
          <w:tcPr>
            <w:tcW w:w="2127" w:type="dxa"/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94852">
              <w:rPr>
                <w:rFonts w:ascii="Times New Roman" w:hAnsi="Times New Roman" w:cs="Times New Roman"/>
              </w:rPr>
              <w:t xml:space="preserve">9    </w:t>
            </w:r>
          </w:p>
        </w:tc>
      </w:tr>
      <w:tr w:rsidR="00136546" w:rsidRPr="00994852" w:rsidTr="007E1204">
        <w:trPr>
          <w:gridAfter w:val="8"/>
          <w:wAfter w:w="18099" w:type="dxa"/>
          <w:cantSplit/>
          <w:trHeight w:val="240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948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994852" w:rsidRDefault="00136546" w:rsidP="00A1258F">
            <w:pPr>
              <w:pStyle w:val="a8"/>
              <w:ind w:firstLine="0"/>
              <w:jc w:val="left"/>
              <w:rPr>
                <w:sz w:val="20"/>
                <w:szCs w:val="20"/>
              </w:rPr>
            </w:pPr>
            <w:r w:rsidRPr="00994852">
              <w:rPr>
                <w:sz w:val="20"/>
                <w:szCs w:val="20"/>
              </w:rPr>
              <w:t>Управление государственными финансами и государственным долгом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204" w:rsidRDefault="007E1204" w:rsidP="007E12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94852">
              <w:rPr>
                <w:rFonts w:ascii="Times New Roman" w:hAnsi="Times New Roman" w:cs="Times New Roman"/>
              </w:rPr>
              <w:t>В</w:t>
            </w:r>
            <w:r w:rsidR="00136546" w:rsidRPr="00994852">
              <w:rPr>
                <w:rFonts w:ascii="Times New Roman" w:hAnsi="Times New Roman" w:cs="Times New Roman"/>
              </w:rPr>
              <w:t>сего</w:t>
            </w:r>
          </w:p>
          <w:p w:rsidR="00136546" w:rsidRPr="00994852" w:rsidRDefault="00136546" w:rsidP="007E120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7E120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959</w:t>
            </w:r>
            <w:r w:rsidR="007E120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920,3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092</w:t>
            </w:r>
          </w:p>
          <w:p w:rsidR="00136546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136546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3B1B7F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136546" w:rsidRPr="003B1B7F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3007972,8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3B1B7F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136546" w:rsidRPr="003B1B7F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2666424,0</w:t>
            </w: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3B1B7F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136546" w:rsidRPr="003B1B7F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2285523,5</w:t>
            </w:r>
          </w:p>
        </w:tc>
      </w:tr>
      <w:tr w:rsidR="00136546" w:rsidRPr="00994852" w:rsidTr="007E1204">
        <w:trPr>
          <w:gridAfter w:val="8"/>
          <w:wAfter w:w="18099" w:type="dxa"/>
          <w:cantSplit/>
          <w:trHeight w:val="240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948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94852">
              <w:rPr>
                <w:rFonts w:ascii="Times New Roman" w:hAnsi="Times New Roman" w:cs="Times New Roman"/>
              </w:rPr>
              <w:t>Развитие финансовых и страховых рынков, создание международного финансового центра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94852">
              <w:rPr>
                <w:rFonts w:ascii="Times New Roman" w:hAnsi="Times New Roman" w:cs="Times New Roman"/>
              </w:rPr>
              <w:t>Всего</w:t>
            </w:r>
            <w:r>
              <w:rPr>
                <w:rFonts w:ascii="Times New Roman" w:hAnsi="Times New Roman" w:cs="Times New Roman"/>
              </w:rPr>
              <w:t xml:space="preserve">         1629976,9</w:t>
            </w:r>
          </w:p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3B1B7F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136546" w:rsidRPr="003B1B7F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614930,4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3B1B7F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136546" w:rsidRPr="003B1B7F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546561,6</w:t>
            </w: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3B1B7F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136546" w:rsidRPr="003B1B7F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468484,9</w:t>
            </w:r>
          </w:p>
        </w:tc>
      </w:tr>
      <w:tr w:rsidR="00136546" w:rsidRPr="00994852" w:rsidTr="007E1204">
        <w:trPr>
          <w:gridAfter w:val="8"/>
          <w:wAfter w:w="18099" w:type="dxa"/>
          <w:cantSplit/>
          <w:trHeight w:val="240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948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94852">
              <w:rPr>
                <w:rFonts w:ascii="Times New Roman" w:hAnsi="Times New Roman" w:cs="Times New Roman"/>
              </w:rPr>
              <w:t>Создание условий для эффективного и ответственного управления региональными и муниципальными финансами, повышение устойчивости бюджетов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204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94852">
              <w:rPr>
                <w:rFonts w:ascii="Times New Roman" w:hAnsi="Times New Roman" w:cs="Times New Roman"/>
              </w:rPr>
              <w:t>Всего</w:t>
            </w:r>
            <w:r>
              <w:rPr>
                <w:rFonts w:ascii="Times New Roman" w:hAnsi="Times New Roman" w:cs="Times New Roman"/>
              </w:rPr>
              <w:t xml:space="preserve">      </w:t>
            </w:r>
          </w:p>
          <w:p w:rsidR="00136546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820747,6</w:t>
            </w:r>
          </w:p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994852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3B1B7F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136546" w:rsidRPr="003B1B7F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136546" w:rsidRPr="003B1B7F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311169,6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3B1B7F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136546" w:rsidRPr="003B1B7F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136546" w:rsidRPr="003B1B7F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274387,2</w:t>
            </w:r>
          </w:p>
        </w:tc>
        <w:tc>
          <w:tcPr>
            <w:tcW w:w="1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6546" w:rsidRPr="003B1B7F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136546" w:rsidRPr="003B1B7F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136546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235190,8</w:t>
            </w:r>
          </w:p>
          <w:p w:rsidR="00136546" w:rsidRPr="003B1B7F" w:rsidRDefault="00136546" w:rsidP="00A1258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</w:tbl>
    <w:p w:rsidR="00136546" w:rsidRPr="00994852" w:rsidRDefault="00136546" w:rsidP="00136546">
      <w:pPr>
        <w:rPr>
          <w:sz w:val="20"/>
          <w:szCs w:val="20"/>
        </w:rPr>
      </w:pPr>
    </w:p>
    <w:p w:rsidR="00030059" w:rsidRPr="00994852" w:rsidRDefault="005833F3">
      <w:pPr>
        <w:rPr>
          <w:sz w:val="20"/>
          <w:szCs w:val="20"/>
        </w:rPr>
      </w:pPr>
    </w:p>
    <w:sectPr w:rsidR="00030059" w:rsidRPr="00994852" w:rsidSect="005318FD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9B6AEC"/>
    <w:multiLevelType w:val="hybridMultilevel"/>
    <w:tmpl w:val="876EE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E32E04"/>
    <w:multiLevelType w:val="hybridMultilevel"/>
    <w:tmpl w:val="876EE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9D7"/>
    <w:rsid w:val="00027BBB"/>
    <w:rsid w:val="000569D7"/>
    <w:rsid w:val="00084139"/>
    <w:rsid w:val="000D50CC"/>
    <w:rsid w:val="00136546"/>
    <w:rsid w:val="00150307"/>
    <w:rsid w:val="00154404"/>
    <w:rsid w:val="0016327B"/>
    <w:rsid w:val="001C29A2"/>
    <w:rsid w:val="001D7A8A"/>
    <w:rsid w:val="00223445"/>
    <w:rsid w:val="002375B6"/>
    <w:rsid w:val="002705D6"/>
    <w:rsid w:val="00292C80"/>
    <w:rsid w:val="00297E7C"/>
    <w:rsid w:val="002C0D5D"/>
    <w:rsid w:val="002C7F33"/>
    <w:rsid w:val="002D5767"/>
    <w:rsid w:val="00343321"/>
    <w:rsid w:val="00363FD3"/>
    <w:rsid w:val="0036679C"/>
    <w:rsid w:val="003773DF"/>
    <w:rsid w:val="0038249F"/>
    <w:rsid w:val="00396DD0"/>
    <w:rsid w:val="003F2063"/>
    <w:rsid w:val="00400E3B"/>
    <w:rsid w:val="004157A5"/>
    <w:rsid w:val="0042009F"/>
    <w:rsid w:val="0047298E"/>
    <w:rsid w:val="004820CA"/>
    <w:rsid w:val="004945D4"/>
    <w:rsid w:val="004A5318"/>
    <w:rsid w:val="004B1A98"/>
    <w:rsid w:val="004D6E7D"/>
    <w:rsid w:val="00502332"/>
    <w:rsid w:val="0051590C"/>
    <w:rsid w:val="005318FD"/>
    <w:rsid w:val="00565437"/>
    <w:rsid w:val="005809B0"/>
    <w:rsid w:val="005833F3"/>
    <w:rsid w:val="005836DA"/>
    <w:rsid w:val="00587F21"/>
    <w:rsid w:val="00592264"/>
    <w:rsid w:val="00594E90"/>
    <w:rsid w:val="00595B98"/>
    <w:rsid w:val="005A57C0"/>
    <w:rsid w:val="005C16E1"/>
    <w:rsid w:val="005C3C5F"/>
    <w:rsid w:val="005E5E6D"/>
    <w:rsid w:val="00601270"/>
    <w:rsid w:val="00640F03"/>
    <w:rsid w:val="00644127"/>
    <w:rsid w:val="006476B7"/>
    <w:rsid w:val="00651C94"/>
    <w:rsid w:val="006578D7"/>
    <w:rsid w:val="00664CBD"/>
    <w:rsid w:val="006654CE"/>
    <w:rsid w:val="00692B9D"/>
    <w:rsid w:val="006D555A"/>
    <w:rsid w:val="006E026E"/>
    <w:rsid w:val="006E1A3F"/>
    <w:rsid w:val="006F418B"/>
    <w:rsid w:val="0070094C"/>
    <w:rsid w:val="0071409C"/>
    <w:rsid w:val="007214D7"/>
    <w:rsid w:val="00725537"/>
    <w:rsid w:val="00725D5C"/>
    <w:rsid w:val="007717C9"/>
    <w:rsid w:val="00776B66"/>
    <w:rsid w:val="007832F8"/>
    <w:rsid w:val="007A7D6C"/>
    <w:rsid w:val="007C6A8A"/>
    <w:rsid w:val="007D6DBF"/>
    <w:rsid w:val="007E1204"/>
    <w:rsid w:val="0085364D"/>
    <w:rsid w:val="008545F1"/>
    <w:rsid w:val="008561AC"/>
    <w:rsid w:val="008574B4"/>
    <w:rsid w:val="00875416"/>
    <w:rsid w:val="0088180B"/>
    <w:rsid w:val="008977A8"/>
    <w:rsid w:val="008A2157"/>
    <w:rsid w:val="008B3831"/>
    <w:rsid w:val="008F1BBF"/>
    <w:rsid w:val="008F1E5F"/>
    <w:rsid w:val="008F265C"/>
    <w:rsid w:val="0090724C"/>
    <w:rsid w:val="009141FC"/>
    <w:rsid w:val="00932778"/>
    <w:rsid w:val="009358CF"/>
    <w:rsid w:val="00956D84"/>
    <w:rsid w:val="009572A1"/>
    <w:rsid w:val="00962C72"/>
    <w:rsid w:val="009660A4"/>
    <w:rsid w:val="00993BAE"/>
    <w:rsid w:val="00994852"/>
    <w:rsid w:val="009B36AC"/>
    <w:rsid w:val="009B7798"/>
    <w:rsid w:val="009C129E"/>
    <w:rsid w:val="009C4D66"/>
    <w:rsid w:val="009D0E32"/>
    <w:rsid w:val="00A14259"/>
    <w:rsid w:val="00A24111"/>
    <w:rsid w:val="00A2799D"/>
    <w:rsid w:val="00A361B1"/>
    <w:rsid w:val="00A375BF"/>
    <w:rsid w:val="00A46A2F"/>
    <w:rsid w:val="00A46BF2"/>
    <w:rsid w:val="00A50DD7"/>
    <w:rsid w:val="00A56F69"/>
    <w:rsid w:val="00A63DBD"/>
    <w:rsid w:val="00A856CD"/>
    <w:rsid w:val="00AB37F1"/>
    <w:rsid w:val="00AF42C2"/>
    <w:rsid w:val="00B01DCB"/>
    <w:rsid w:val="00B15CCD"/>
    <w:rsid w:val="00B23937"/>
    <w:rsid w:val="00B40906"/>
    <w:rsid w:val="00B63199"/>
    <w:rsid w:val="00B737F3"/>
    <w:rsid w:val="00B8181C"/>
    <w:rsid w:val="00B941D9"/>
    <w:rsid w:val="00BD257C"/>
    <w:rsid w:val="00BD62B6"/>
    <w:rsid w:val="00BE1793"/>
    <w:rsid w:val="00C05AF7"/>
    <w:rsid w:val="00C12D98"/>
    <w:rsid w:val="00C1345F"/>
    <w:rsid w:val="00C25AD2"/>
    <w:rsid w:val="00C5462C"/>
    <w:rsid w:val="00CA567C"/>
    <w:rsid w:val="00CB482E"/>
    <w:rsid w:val="00CC5DA9"/>
    <w:rsid w:val="00D10595"/>
    <w:rsid w:val="00D14FFA"/>
    <w:rsid w:val="00D1513C"/>
    <w:rsid w:val="00D21627"/>
    <w:rsid w:val="00D34D0F"/>
    <w:rsid w:val="00D73569"/>
    <w:rsid w:val="00D8684F"/>
    <w:rsid w:val="00DA01E6"/>
    <w:rsid w:val="00DB0D93"/>
    <w:rsid w:val="00DD1838"/>
    <w:rsid w:val="00DD67DE"/>
    <w:rsid w:val="00DF23FE"/>
    <w:rsid w:val="00DF4C5B"/>
    <w:rsid w:val="00E0058D"/>
    <w:rsid w:val="00E4585C"/>
    <w:rsid w:val="00E46445"/>
    <w:rsid w:val="00E60353"/>
    <w:rsid w:val="00E82766"/>
    <w:rsid w:val="00ED261A"/>
    <w:rsid w:val="00EF38F9"/>
    <w:rsid w:val="00EF5E2A"/>
    <w:rsid w:val="00EF6B28"/>
    <w:rsid w:val="00F264A6"/>
    <w:rsid w:val="00F413EE"/>
    <w:rsid w:val="00F44492"/>
    <w:rsid w:val="00F60979"/>
    <w:rsid w:val="00F74135"/>
    <w:rsid w:val="00F96896"/>
    <w:rsid w:val="00FB3E55"/>
    <w:rsid w:val="00FC0944"/>
    <w:rsid w:val="00FC6D27"/>
    <w:rsid w:val="00FD38CB"/>
    <w:rsid w:val="00FE0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9D7"/>
    <w:pPr>
      <w:spacing w:line="240" w:lineRule="auto"/>
    </w:pPr>
    <w:rPr>
      <w:rFonts w:eastAsia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по центру"/>
    <w:basedOn w:val="a"/>
    <w:rsid w:val="00C25AD2"/>
    <w:pPr>
      <w:spacing w:line="360" w:lineRule="auto"/>
      <w:jc w:val="center"/>
    </w:pPr>
    <w:rPr>
      <w:sz w:val="24"/>
      <w:lang w:eastAsia="en-US"/>
    </w:rPr>
  </w:style>
  <w:style w:type="paragraph" w:customStyle="1" w:styleId="a4">
    <w:name w:val="Обычный в таблице"/>
    <w:basedOn w:val="a"/>
    <w:rsid w:val="00C25AD2"/>
    <w:pPr>
      <w:spacing w:line="360" w:lineRule="auto"/>
      <w:jc w:val="right"/>
    </w:pPr>
    <w:rPr>
      <w:sz w:val="22"/>
      <w:szCs w:val="22"/>
      <w:lang w:eastAsia="en-US"/>
    </w:rPr>
  </w:style>
  <w:style w:type="paragraph" w:customStyle="1" w:styleId="a5">
    <w:name w:val="Заголовок таблицы"/>
    <w:basedOn w:val="a4"/>
    <w:rsid w:val="00C25AD2"/>
    <w:pPr>
      <w:jc w:val="center"/>
    </w:pPr>
    <w:rPr>
      <w:sz w:val="18"/>
      <w:szCs w:val="18"/>
    </w:rPr>
  </w:style>
  <w:style w:type="paragraph" w:customStyle="1" w:styleId="a6">
    <w:name w:val="Заголовок отчета"/>
    <w:basedOn w:val="a"/>
    <w:rsid w:val="00C25AD2"/>
    <w:pPr>
      <w:spacing w:after="240"/>
      <w:jc w:val="center"/>
    </w:pPr>
    <w:rPr>
      <w:b/>
      <w:szCs w:val="28"/>
    </w:rPr>
  </w:style>
  <w:style w:type="paragraph" w:customStyle="1" w:styleId="a7">
    <w:name w:val="Обычный (титульный лист)"/>
    <w:basedOn w:val="a"/>
    <w:rsid w:val="00C25AD2"/>
    <w:rPr>
      <w:szCs w:val="28"/>
    </w:rPr>
  </w:style>
  <w:style w:type="paragraph" w:customStyle="1" w:styleId="a8">
    <w:name w:val="Обычный по центру (титульный лист)"/>
    <w:basedOn w:val="a7"/>
    <w:rsid w:val="00C25AD2"/>
    <w:pPr>
      <w:jc w:val="center"/>
    </w:pPr>
  </w:style>
  <w:style w:type="paragraph" w:customStyle="1" w:styleId="a9">
    <w:name w:val="Обычный по правому краю (титульный лист)"/>
    <w:basedOn w:val="a7"/>
    <w:rsid w:val="00C25AD2"/>
    <w:pPr>
      <w:jc w:val="right"/>
    </w:pPr>
  </w:style>
  <w:style w:type="paragraph" w:customStyle="1" w:styleId="aa">
    <w:name w:val="Уменьшенный по центру (титульный лист)"/>
    <w:basedOn w:val="a8"/>
    <w:rsid w:val="00C25AD2"/>
    <w:rPr>
      <w:sz w:val="20"/>
      <w:szCs w:val="20"/>
    </w:rPr>
  </w:style>
  <w:style w:type="paragraph" w:customStyle="1" w:styleId="ab">
    <w:name w:val="Обычный (паспорт)"/>
    <w:basedOn w:val="a"/>
    <w:rsid w:val="00C25AD2"/>
    <w:rPr>
      <w:szCs w:val="28"/>
    </w:rPr>
  </w:style>
  <w:style w:type="paragraph" w:customStyle="1" w:styleId="ac">
    <w:name w:val="Жирный (паспорт)"/>
    <w:basedOn w:val="a"/>
    <w:rsid w:val="00C25AD2"/>
    <w:rPr>
      <w:b/>
      <w:szCs w:val="28"/>
    </w:rPr>
  </w:style>
  <w:style w:type="paragraph" w:customStyle="1" w:styleId="1">
    <w:name w:val="Знак1 Знак Знак Знак Знак Знак Знак"/>
    <w:basedOn w:val="a"/>
    <w:rsid w:val="00C25AD2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ad">
    <w:name w:val="Знак Знак Знак"/>
    <w:basedOn w:val="a"/>
    <w:rsid w:val="00C25AD2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Pa11">
    <w:name w:val="Pa11"/>
    <w:basedOn w:val="a"/>
    <w:next w:val="a"/>
    <w:rsid w:val="00C25AD2"/>
    <w:pPr>
      <w:autoSpaceDE w:val="0"/>
      <w:autoSpaceDN w:val="0"/>
      <w:adjustRightInd w:val="0"/>
      <w:spacing w:line="201" w:lineRule="atLeast"/>
    </w:pPr>
    <w:rPr>
      <w:rFonts w:ascii="Franklin Gothic Heavy" w:hAnsi="Franklin Gothic Heavy"/>
    </w:rPr>
  </w:style>
  <w:style w:type="paragraph" w:customStyle="1" w:styleId="Pa12">
    <w:name w:val="Pa12"/>
    <w:basedOn w:val="a"/>
    <w:next w:val="a"/>
    <w:rsid w:val="00C25AD2"/>
    <w:pPr>
      <w:autoSpaceDE w:val="0"/>
      <w:autoSpaceDN w:val="0"/>
      <w:adjustRightInd w:val="0"/>
      <w:spacing w:line="241" w:lineRule="atLeast"/>
    </w:pPr>
    <w:rPr>
      <w:rFonts w:ascii="Franklin Gothic Heavy" w:hAnsi="Franklin Gothic Heavy"/>
    </w:rPr>
  </w:style>
  <w:style w:type="character" w:customStyle="1" w:styleId="articletext1">
    <w:name w:val="article_text1"/>
    <w:rsid w:val="00C25AD2"/>
    <w:rPr>
      <w:rFonts w:ascii="Arial" w:hAnsi="Arial" w:cs="Arial" w:hint="default"/>
      <w:color w:val="333333"/>
      <w:spacing w:val="0"/>
      <w:sz w:val="21"/>
      <w:szCs w:val="21"/>
    </w:rPr>
  </w:style>
  <w:style w:type="paragraph" w:customStyle="1" w:styleId="10">
    <w:name w:val="Абзац списка1"/>
    <w:basedOn w:val="a"/>
    <w:qFormat/>
    <w:rsid w:val="00C25AD2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e">
    <w:name w:val="footnote text"/>
    <w:basedOn w:val="a"/>
    <w:link w:val="af"/>
    <w:uiPriority w:val="99"/>
    <w:semiHidden/>
    <w:unhideWhenUsed/>
    <w:rsid w:val="00C25AD2"/>
    <w:pPr>
      <w:spacing w:line="360" w:lineRule="auto"/>
    </w:pPr>
    <w:rPr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uiPriority w:val="99"/>
    <w:semiHidden/>
    <w:rsid w:val="00C25A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C25AD2"/>
    <w:pPr>
      <w:tabs>
        <w:tab w:val="center" w:pos="4677"/>
        <w:tab w:val="right" w:pos="9355"/>
      </w:tabs>
      <w:spacing w:line="360" w:lineRule="auto"/>
    </w:pPr>
    <w:rPr>
      <w:sz w:val="24"/>
      <w:lang w:eastAsia="en-US"/>
    </w:rPr>
  </w:style>
  <w:style w:type="character" w:customStyle="1" w:styleId="af1">
    <w:name w:val="Верхний колонтитул Знак"/>
    <w:link w:val="af0"/>
    <w:uiPriority w:val="99"/>
    <w:rsid w:val="00C25A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nhideWhenUsed/>
    <w:rsid w:val="00C25AD2"/>
    <w:pPr>
      <w:tabs>
        <w:tab w:val="center" w:pos="4677"/>
        <w:tab w:val="right" w:pos="9355"/>
      </w:tabs>
      <w:spacing w:line="360" w:lineRule="auto"/>
    </w:pPr>
    <w:rPr>
      <w:sz w:val="24"/>
      <w:lang w:eastAsia="en-US"/>
    </w:rPr>
  </w:style>
  <w:style w:type="character" w:customStyle="1" w:styleId="af3">
    <w:name w:val="Нижний колонтитул Знак"/>
    <w:link w:val="af2"/>
    <w:rsid w:val="00C25A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footnote reference"/>
    <w:uiPriority w:val="99"/>
    <w:semiHidden/>
    <w:unhideWhenUsed/>
    <w:rsid w:val="00C25AD2"/>
    <w:rPr>
      <w:vertAlign w:val="superscript"/>
    </w:rPr>
  </w:style>
  <w:style w:type="paragraph" w:styleId="af5">
    <w:name w:val="Body Text Indent"/>
    <w:basedOn w:val="a"/>
    <w:link w:val="af6"/>
    <w:rsid w:val="00C25AD2"/>
    <w:pPr>
      <w:spacing w:after="120" w:line="360" w:lineRule="auto"/>
      <w:ind w:firstLine="540"/>
    </w:pPr>
    <w:rPr>
      <w:color w:val="000000"/>
      <w:lang w:eastAsia="en-US"/>
    </w:rPr>
  </w:style>
  <w:style w:type="character" w:customStyle="1" w:styleId="af6">
    <w:name w:val="Основной текст с отступом Знак"/>
    <w:link w:val="af5"/>
    <w:rsid w:val="00C25AD2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f7">
    <w:name w:val="Normal (Web)"/>
    <w:basedOn w:val="a"/>
    <w:rsid w:val="00C25AD2"/>
    <w:pPr>
      <w:spacing w:before="100" w:beforeAutospacing="1" w:after="100" w:afterAutospacing="1" w:line="360" w:lineRule="auto"/>
    </w:pPr>
    <w:rPr>
      <w:sz w:val="24"/>
      <w:lang w:eastAsia="en-US"/>
    </w:rPr>
  </w:style>
  <w:style w:type="paragraph" w:styleId="af8">
    <w:name w:val="Balloon Text"/>
    <w:basedOn w:val="a"/>
    <w:link w:val="af9"/>
    <w:semiHidden/>
    <w:rsid w:val="00C25AD2"/>
    <w:pPr>
      <w:spacing w:line="36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f9">
    <w:name w:val="Текст выноски Знак"/>
    <w:basedOn w:val="a0"/>
    <w:link w:val="af8"/>
    <w:semiHidden/>
    <w:rsid w:val="00C25AD2"/>
    <w:rPr>
      <w:rFonts w:ascii="Tahoma" w:eastAsia="Times New Roman" w:hAnsi="Tahoma" w:cs="Tahoma"/>
      <w:sz w:val="16"/>
      <w:szCs w:val="16"/>
      <w:lang w:eastAsia="ru-RU"/>
    </w:rPr>
  </w:style>
  <w:style w:type="paragraph" w:styleId="afa">
    <w:name w:val="No Spacing"/>
    <w:uiPriority w:val="1"/>
    <w:qFormat/>
    <w:rsid w:val="00C25AD2"/>
    <w:rPr>
      <w:rFonts w:eastAsia="Times New Roman"/>
      <w:lang w:eastAsia="ru-RU"/>
    </w:rPr>
  </w:style>
  <w:style w:type="paragraph" w:customStyle="1" w:styleId="ConsPlusCell">
    <w:name w:val="ConsPlusCell"/>
    <w:rsid w:val="005318FD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9D7"/>
    <w:pPr>
      <w:spacing w:line="240" w:lineRule="auto"/>
    </w:pPr>
    <w:rPr>
      <w:rFonts w:eastAsia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по центру"/>
    <w:basedOn w:val="a"/>
    <w:rsid w:val="00C25AD2"/>
    <w:pPr>
      <w:spacing w:line="360" w:lineRule="auto"/>
      <w:jc w:val="center"/>
    </w:pPr>
    <w:rPr>
      <w:sz w:val="24"/>
      <w:lang w:eastAsia="en-US"/>
    </w:rPr>
  </w:style>
  <w:style w:type="paragraph" w:customStyle="1" w:styleId="a4">
    <w:name w:val="Обычный в таблице"/>
    <w:basedOn w:val="a"/>
    <w:rsid w:val="00C25AD2"/>
    <w:pPr>
      <w:spacing w:line="360" w:lineRule="auto"/>
      <w:jc w:val="right"/>
    </w:pPr>
    <w:rPr>
      <w:sz w:val="22"/>
      <w:szCs w:val="22"/>
      <w:lang w:eastAsia="en-US"/>
    </w:rPr>
  </w:style>
  <w:style w:type="paragraph" w:customStyle="1" w:styleId="a5">
    <w:name w:val="Заголовок таблицы"/>
    <w:basedOn w:val="a4"/>
    <w:rsid w:val="00C25AD2"/>
    <w:pPr>
      <w:jc w:val="center"/>
    </w:pPr>
    <w:rPr>
      <w:sz w:val="18"/>
      <w:szCs w:val="18"/>
    </w:rPr>
  </w:style>
  <w:style w:type="paragraph" w:customStyle="1" w:styleId="a6">
    <w:name w:val="Заголовок отчета"/>
    <w:basedOn w:val="a"/>
    <w:rsid w:val="00C25AD2"/>
    <w:pPr>
      <w:spacing w:after="240"/>
      <w:jc w:val="center"/>
    </w:pPr>
    <w:rPr>
      <w:b/>
      <w:szCs w:val="28"/>
    </w:rPr>
  </w:style>
  <w:style w:type="paragraph" w:customStyle="1" w:styleId="a7">
    <w:name w:val="Обычный (титульный лист)"/>
    <w:basedOn w:val="a"/>
    <w:rsid w:val="00C25AD2"/>
    <w:rPr>
      <w:szCs w:val="28"/>
    </w:rPr>
  </w:style>
  <w:style w:type="paragraph" w:customStyle="1" w:styleId="a8">
    <w:name w:val="Обычный по центру (титульный лист)"/>
    <w:basedOn w:val="a7"/>
    <w:rsid w:val="00C25AD2"/>
    <w:pPr>
      <w:jc w:val="center"/>
    </w:pPr>
  </w:style>
  <w:style w:type="paragraph" w:customStyle="1" w:styleId="a9">
    <w:name w:val="Обычный по правому краю (титульный лист)"/>
    <w:basedOn w:val="a7"/>
    <w:rsid w:val="00C25AD2"/>
    <w:pPr>
      <w:jc w:val="right"/>
    </w:pPr>
  </w:style>
  <w:style w:type="paragraph" w:customStyle="1" w:styleId="aa">
    <w:name w:val="Уменьшенный по центру (титульный лист)"/>
    <w:basedOn w:val="a8"/>
    <w:rsid w:val="00C25AD2"/>
    <w:rPr>
      <w:sz w:val="20"/>
      <w:szCs w:val="20"/>
    </w:rPr>
  </w:style>
  <w:style w:type="paragraph" w:customStyle="1" w:styleId="ab">
    <w:name w:val="Обычный (паспорт)"/>
    <w:basedOn w:val="a"/>
    <w:rsid w:val="00C25AD2"/>
    <w:rPr>
      <w:szCs w:val="28"/>
    </w:rPr>
  </w:style>
  <w:style w:type="paragraph" w:customStyle="1" w:styleId="ac">
    <w:name w:val="Жирный (паспорт)"/>
    <w:basedOn w:val="a"/>
    <w:rsid w:val="00C25AD2"/>
    <w:rPr>
      <w:b/>
      <w:szCs w:val="28"/>
    </w:rPr>
  </w:style>
  <w:style w:type="paragraph" w:customStyle="1" w:styleId="1">
    <w:name w:val="Знак1 Знак Знак Знак Знак Знак Знак"/>
    <w:basedOn w:val="a"/>
    <w:rsid w:val="00C25AD2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ad">
    <w:name w:val="Знак Знак Знак"/>
    <w:basedOn w:val="a"/>
    <w:rsid w:val="00C25AD2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Pa11">
    <w:name w:val="Pa11"/>
    <w:basedOn w:val="a"/>
    <w:next w:val="a"/>
    <w:rsid w:val="00C25AD2"/>
    <w:pPr>
      <w:autoSpaceDE w:val="0"/>
      <w:autoSpaceDN w:val="0"/>
      <w:adjustRightInd w:val="0"/>
      <w:spacing w:line="201" w:lineRule="atLeast"/>
    </w:pPr>
    <w:rPr>
      <w:rFonts w:ascii="Franklin Gothic Heavy" w:hAnsi="Franklin Gothic Heavy"/>
    </w:rPr>
  </w:style>
  <w:style w:type="paragraph" w:customStyle="1" w:styleId="Pa12">
    <w:name w:val="Pa12"/>
    <w:basedOn w:val="a"/>
    <w:next w:val="a"/>
    <w:rsid w:val="00C25AD2"/>
    <w:pPr>
      <w:autoSpaceDE w:val="0"/>
      <w:autoSpaceDN w:val="0"/>
      <w:adjustRightInd w:val="0"/>
      <w:spacing w:line="241" w:lineRule="atLeast"/>
    </w:pPr>
    <w:rPr>
      <w:rFonts w:ascii="Franklin Gothic Heavy" w:hAnsi="Franklin Gothic Heavy"/>
    </w:rPr>
  </w:style>
  <w:style w:type="character" w:customStyle="1" w:styleId="articletext1">
    <w:name w:val="article_text1"/>
    <w:rsid w:val="00C25AD2"/>
    <w:rPr>
      <w:rFonts w:ascii="Arial" w:hAnsi="Arial" w:cs="Arial" w:hint="default"/>
      <w:color w:val="333333"/>
      <w:spacing w:val="0"/>
      <w:sz w:val="21"/>
      <w:szCs w:val="21"/>
    </w:rPr>
  </w:style>
  <w:style w:type="paragraph" w:customStyle="1" w:styleId="10">
    <w:name w:val="Абзац списка1"/>
    <w:basedOn w:val="a"/>
    <w:qFormat/>
    <w:rsid w:val="00C25AD2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e">
    <w:name w:val="footnote text"/>
    <w:basedOn w:val="a"/>
    <w:link w:val="af"/>
    <w:uiPriority w:val="99"/>
    <w:semiHidden/>
    <w:unhideWhenUsed/>
    <w:rsid w:val="00C25AD2"/>
    <w:pPr>
      <w:spacing w:line="360" w:lineRule="auto"/>
    </w:pPr>
    <w:rPr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uiPriority w:val="99"/>
    <w:semiHidden/>
    <w:rsid w:val="00C25A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C25AD2"/>
    <w:pPr>
      <w:tabs>
        <w:tab w:val="center" w:pos="4677"/>
        <w:tab w:val="right" w:pos="9355"/>
      </w:tabs>
      <w:spacing w:line="360" w:lineRule="auto"/>
    </w:pPr>
    <w:rPr>
      <w:sz w:val="24"/>
      <w:lang w:eastAsia="en-US"/>
    </w:rPr>
  </w:style>
  <w:style w:type="character" w:customStyle="1" w:styleId="af1">
    <w:name w:val="Верхний колонтитул Знак"/>
    <w:link w:val="af0"/>
    <w:uiPriority w:val="99"/>
    <w:rsid w:val="00C25A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nhideWhenUsed/>
    <w:rsid w:val="00C25AD2"/>
    <w:pPr>
      <w:tabs>
        <w:tab w:val="center" w:pos="4677"/>
        <w:tab w:val="right" w:pos="9355"/>
      </w:tabs>
      <w:spacing w:line="360" w:lineRule="auto"/>
    </w:pPr>
    <w:rPr>
      <w:sz w:val="24"/>
      <w:lang w:eastAsia="en-US"/>
    </w:rPr>
  </w:style>
  <w:style w:type="character" w:customStyle="1" w:styleId="af3">
    <w:name w:val="Нижний колонтитул Знак"/>
    <w:link w:val="af2"/>
    <w:rsid w:val="00C25A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footnote reference"/>
    <w:uiPriority w:val="99"/>
    <w:semiHidden/>
    <w:unhideWhenUsed/>
    <w:rsid w:val="00C25AD2"/>
    <w:rPr>
      <w:vertAlign w:val="superscript"/>
    </w:rPr>
  </w:style>
  <w:style w:type="paragraph" w:styleId="af5">
    <w:name w:val="Body Text Indent"/>
    <w:basedOn w:val="a"/>
    <w:link w:val="af6"/>
    <w:rsid w:val="00C25AD2"/>
    <w:pPr>
      <w:spacing w:after="120" w:line="360" w:lineRule="auto"/>
      <w:ind w:firstLine="540"/>
    </w:pPr>
    <w:rPr>
      <w:color w:val="000000"/>
      <w:lang w:eastAsia="en-US"/>
    </w:rPr>
  </w:style>
  <w:style w:type="character" w:customStyle="1" w:styleId="af6">
    <w:name w:val="Основной текст с отступом Знак"/>
    <w:link w:val="af5"/>
    <w:rsid w:val="00C25AD2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f7">
    <w:name w:val="Normal (Web)"/>
    <w:basedOn w:val="a"/>
    <w:rsid w:val="00C25AD2"/>
    <w:pPr>
      <w:spacing w:before="100" w:beforeAutospacing="1" w:after="100" w:afterAutospacing="1" w:line="360" w:lineRule="auto"/>
    </w:pPr>
    <w:rPr>
      <w:sz w:val="24"/>
      <w:lang w:eastAsia="en-US"/>
    </w:rPr>
  </w:style>
  <w:style w:type="paragraph" w:styleId="af8">
    <w:name w:val="Balloon Text"/>
    <w:basedOn w:val="a"/>
    <w:link w:val="af9"/>
    <w:semiHidden/>
    <w:rsid w:val="00C25AD2"/>
    <w:pPr>
      <w:spacing w:line="36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f9">
    <w:name w:val="Текст выноски Знак"/>
    <w:basedOn w:val="a0"/>
    <w:link w:val="af8"/>
    <w:semiHidden/>
    <w:rsid w:val="00C25AD2"/>
    <w:rPr>
      <w:rFonts w:ascii="Tahoma" w:eastAsia="Times New Roman" w:hAnsi="Tahoma" w:cs="Tahoma"/>
      <w:sz w:val="16"/>
      <w:szCs w:val="16"/>
      <w:lang w:eastAsia="ru-RU"/>
    </w:rPr>
  </w:style>
  <w:style w:type="paragraph" w:styleId="afa">
    <w:name w:val="No Spacing"/>
    <w:uiPriority w:val="1"/>
    <w:qFormat/>
    <w:rsid w:val="00C25AD2"/>
    <w:rPr>
      <w:rFonts w:eastAsia="Times New Roman"/>
      <w:lang w:eastAsia="ru-RU"/>
    </w:rPr>
  </w:style>
  <w:style w:type="paragraph" w:customStyle="1" w:styleId="ConsPlusCell">
    <w:name w:val="ConsPlusCell"/>
    <w:rsid w:val="005318FD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МЕЛЮХИН ИГОРЬ СЕРАФИМОВИЧ</dc:creator>
  <cp:lastModifiedBy>МЕЛЮХИН ИГОРЬ СЕРАФИМОВИЧ</cp:lastModifiedBy>
  <cp:revision>8</cp:revision>
  <cp:lastPrinted>2012-06-25T16:00:00Z</cp:lastPrinted>
  <dcterms:created xsi:type="dcterms:W3CDTF">2012-07-03T11:35:00Z</dcterms:created>
  <dcterms:modified xsi:type="dcterms:W3CDTF">2012-08-10T11:54:00Z</dcterms:modified>
</cp:coreProperties>
</file>